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B0" w:rsidRDefault="00F70FC7" w:rsidP="00F70FC7">
      <w:pPr>
        <w:bidi/>
      </w:pPr>
      <w:r>
        <w:rPr>
          <w:noProof/>
        </w:rPr>
        <w:drawing>
          <wp:inline distT="0" distB="0" distL="0" distR="0">
            <wp:extent cx="7608654" cy="9915181"/>
            <wp:effectExtent l="0" t="0" r="0" b="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2940B0" w:rsidSect="00BE31D1">
      <w:pgSz w:w="12240" w:h="15840"/>
      <w:pgMar w:top="142" w:right="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>
    <w:useFELayout/>
  </w:compat>
  <w:rsids>
    <w:rsidRoot w:val="00F70FC7"/>
    <w:rsid w:val="001D0F6A"/>
    <w:rsid w:val="002940B0"/>
    <w:rsid w:val="00BE31D1"/>
    <w:rsid w:val="00DB2777"/>
    <w:rsid w:val="00F70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0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70F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1E1934-02C5-4AE4-8818-7F98FF6585A2}" type="doc">
      <dgm:prSet loTypeId="urn:microsoft.com/office/officeart/2005/8/layout/cycle5" loCatId="cycle" qsTypeId="urn:microsoft.com/office/officeart/2005/8/quickstyle/simple1" qsCatId="simple" csTypeId="urn:microsoft.com/office/officeart/2005/8/colors/accent4_2" csCatId="accent4" phldr="1"/>
      <dgm:spPr/>
      <dgm:t>
        <a:bodyPr/>
        <a:lstStyle/>
        <a:p>
          <a:endParaRPr lang="en-US"/>
        </a:p>
      </dgm:t>
    </dgm:pt>
    <dgm:pt modelId="{655B5FAF-E6FD-45AD-A95C-26AAD1801FC5}">
      <dgm:prSet phldrT="[نص]" custT="1"/>
      <dgm:spPr/>
      <dgm:t>
        <a:bodyPr/>
        <a:lstStyle/>
        <a:p>
          <a:r>
            <a:rPr lang="ar-SA" sz="2400" b="1" i="1"/>
            <a:t>أهداف تدريس البلاغة وانقد </a:t>
          </a:r>
          <a:endParaRPr lang="en-US" sz="2400" b="1" i="1"/>
        </a:p>
      </dgm:t>
    </dgm:pt>
    <dgm:pt modelId="{44D76F79-3CA7-4635-BE43-2FC09F573847}" type="parTrans" cxnId="{7F3F7439-B673-4A44-AB80-B2D3CC3BE543}">
      <dgm:prSet/>
      <dgm:spPr/>
      <dgm:t>
        <a:bodyPr/>
        <a:lstStyle/>
        <a:p>
          <a:endParaRPr lang="en-US"/>
        </a:p>
      </dgm:t>
    </dgm:pt>
    <dgm:pt modelId="{34948030-D480-47E3-AA37-64E3F08D45FB}" type="sibTrans" cxnId="{7F3F7439-B673-4A44-AB80-B2D3CC3BE543}">
      <dgm:prSet/>
      <dgm:spPr/>
      <dgm:t>
        <a:bodyPr/>
        <a:lstStyle/>
        <a:p>
          <a:endParaRPr lang="en-US"/>
        </a:p>
      </dgm:t>
    </dgm:pt>
    <dgm:pt modelId="{8589EC1C-6A19-4761-A71E-E0201C757F7B}">
      <dgm:prSet phldrT="[نص]" custT="1"/>
      <dgm:spPr/>
      <dgm:t>
        <a:bodyPr/>
        <a:lstStyle/>
        <a:p>
          <a:r>
            <a:rPr lang="ar-SA" sz="1400"/>
            <a:t>تعريف الطالبات بصفات الأسلوب العربي الجميل وتدريبهم على الاستفادة منها في تقويم تعبيرهم .</a:t>
          </a:r>
          <a:endParaRPr lang="en-US" sz="1400"/>
        </a:p>
      </dgm:t>
    </dgm:pt>
    <dgm:pt modelId="{D4533871-4C0A-44DE-96F0-CE3CF6591B13}" type="parTrans" cxnId="{85069038-4486-4C0F-9EEA-6D70B749ADA6}">
      <dgm:prSet/>
      <dgm:spPr/>
      <dgm:t>
        <a:bodyPr/>
        <a:lstStyle/>
        <a:p>
          <a:endParaRPr lang="en-US"/>
        </a:p>
      </dgm:t>
    </dgm:pt>
    <dgm:pt modelId="{0CBFE04B-4B6A-41CE-800C-06F051C4CC9E}" type="sibTrans" cxnId="{85069038-4486-4C0F-9EEA-6D70B749ADA6}">
      <dgm:prSet/>
      <dgm:spPr/>
      <dgm:t>
        <a:bodyPr/>
        <a:lstStyle/>
        <a:p>
          <a:endParaRPr lang="en-US"/>
        </a:p>
      </dgm:t>
    </dgm:pt>
    <dgm:pt modelId="{053777F5-82A3-48BE-96AF-2C8A97E377D4}">
      <dgm:prSet phldrT="[نص]" custT="1"/>
      <dgm:spPr/>
      <dgm:t>
        <a:bodyPr/>
        <a:lstStyle/>
        <a:p>
          <a:r>
            <a:rPr lang="ar-SA" sz="1400"/>
            <a:t>تنمية الذوق الفني لدى الطالبات وتمكينهن من الاستمتاع بما يقرءن من الآثار الأدبية الجميلة </a:t>
          </a:r>
          <a:r>
            <a:rPr lang="ar-SA" sz="1100"/>
            <a:t>.</a:t>
          </a:r>
          <a:endParaRPr lang="en-US" sz="1100"/>
        </a:p>
      </dgm:t>
    </dgm:pt>
    <dgm:pt modelId="{4BC47E7D-32B8-4762-B033-D5CDCE1D56F9}" type="parTrans" cxnId="{65221EF8-F222-4C70-BD21-687B27D13B0D}">
      <dgm:prSet/>
      <dgm:spPr/>
      <dgm:t>
        <a:bodyPr/>
        <a:lstStyle/>
        <a:p>
          <a:endParaRPr lang="en-US"/>
        </a:p>
      </dgm:t>
    </dgm:pt>
    <dgm:pt modelId="{9BE79E89-8991-4745-BEB0-08569F52C530}" type="sibTrans" cxnId="{65221EF8-F222-4C70-BD21-687B27D13B0D}">
      <dgm:prSet/>
      <dgm:spPr/>
      <dgm:t>
        <a:bodyPr/>
        <a:lstStyle/>
        <a:p>
          <a:endParaRPr lang="en-US"/>
        </a:p>
      </dgm:t>
    </dgm:pt>
    <dgm:pt modelId="{64A8F543-25F5-4D17-A5D7-408A841EAB44}">
      <dgm:prSet phldrT="[نص]" custT="1"/>
      <dgm:spPr/>
      <dgm:t>
        <a:bodyPr/>
        <a:lstStyle/>
        <a:p>
          <a:r>
            <a:rPr lang="ar-SA" sz="1400"/>
            <a:t>إدراك الخصائص الفنية للنص الأدبي ومعرفة ما يدل عليه من نفسية الأديب وما يتركه من أثر في نفس السامع أو القاريء وتقويم النص تقويماً فنياً</a:t>
          </a:r>
          <a:r>
            <a:rPr lang="ar-SA" sz="1100"/>
            <a:t>.</a:t>
          </a:r>
          <a:endParaRPr lang="en-US" sz="1100"/>
        </a:p>
      </dgm:t>
    </dgm:pt>
    <dgm:pt modelId="{EB8D921A-8C19-437B-BC50-41DA20703BB0}" type="parTrans" cxnId="{9715B5D5-2F67-4547-9442-B810E15F58F4}">
      <dgm:prSet/>
      <dgm:spPr/>
      <dgm:t>
        <a:bodyPr/>
        <a:lstStyle/>
        <a:p>
          <a:endParaRPr lang="en-US"/>
        </a:p>
      </dgm:t>
    </dgm:pt>
    <dgm:pt modelId="{56768BDF-1AF1-48B2-AFF4-4AB36A502522}" type="sibTrans" cxnId="{9715B5D5-2F67-4547-9442-B810E15F58F4}">
      <dgm:prSet/>
      <dgm:spPr/>
      <dgm:t>
        <a:bodyPr/>
        <a:lstStyle/>
        <a:p>
          <a:endParaRPr lang="en-US"/>
        </a:p>
      </dgm:t>
    </dgm:pt>
    <dgm:pt modelId="{D4963631-A248-4FF1-812C-C5A8CB0576DA}">
      <dgm:prSet phldrT="[نص]" custT="1"/>
      <dgm:spPr/>
      <dgm:t>
        <a:bodyPr/>
        <a:lstStyle/>
        <a:p>
          <a:r>
            <a:rPr lang="ar-SA" sz="1400"/>
            <a:t>تكوين ملكة النقد التعرف على مواطن القوة أو الضعف في النصوص الأدبية .</a:t>
          </a:r>
          <a:endParaRPr lang="en-US" sz="1400"/>
        </a:p>
      </dgm:t>
    </dgm:pt>
    <dgm:pt modelId="{5B978028-5FCD-46D9-BECF-D79721C74A43}" type="parTrans" cxnId="{59523E95-B26B-4EDD-8247-14971828B8B8}">
      <dgm:prSet/>
      <dgm:spPr/>
      <dgm:t>
        <a:bodyPr/>
        <a:lstStyle/>
        <a:p>
          <a:endParaRPr lang="en-US"/>
        </a:p>
      </dgm:t>
    </dgm:pt>
    <dgm:pt modelId="{1D968F9B-38A0-409F-A42D-9F1306496BE4}" type="sibTrans" cxnId="{59523E95-B26B-4EDD-8247-14971828B8B8}">
      <dgm:prSet/>
      <dgm:spPr/>
      <dgm:t>
        <a:bodyPr/>
        <a:lstStyle/>
        <a:p>
          <a:endParaRPr lang="en-US"/>
        </a:p>
      </dgm:t>
    </dgm:pt>
    <dgm:pt modelId="{0989D2CC-CACA-44DB-9752-18B0D92FC64E}">
      <dgm:prSet custT="1"/>
      <dgm:spPr/>
      <dgm:t>
        <a:bodyPr/>
        <a:lstStyle/>
        <a:p>
          <a:r>
            <a:rPr lang="ar-SA" sz="1400"/>
            <a:t>إعداد الطالبة على وجه يمكنه من الوقوف على اسرار الإعجاز في القرآن وإدرك جماله .</a:t>
          </a:r>
          <a:endParaRPr lang="en-US" sz="1400"/>
        </a:p>
      </dgm:t>
    </dgm:pt>
    <dgm:pt modelId="{A7937FFC-3009-4440-AB10-5666E64492A2}" type="parTrans" cxnId="{0E37D0D1-DFDD-4B31-81C4-54FFB778D192}">
      <dgm:prSet/>
      <dgm:spPr/>
      <dgm:t>
        <a:bodyPr/>
        <a:lstStyle/>
        <a:p>
          <a:endParaRPr lang="en-US"/>
        </a:p>
      </dgm:t>
    </dgm:pt>
    <dgm:pt modelId="{7F646FFA-D791-4AC9-BDE8-1091E7D9CA44}" type="sibTrans" cxnId="{0E37D0D1-DFDD-4B31-81C4-54FFB778D192}">
      <dgm:prSet/>
      <dgm:spPr/>
      <dgm:t>
        <a:bodyPr/>
        <a:lstStyle/>
        <a:p>
          <a:endParaRPr lang="en-US"/>
        </a:p>
      </dgm:t>
    </dgm:pt>
    <dgm:pt modelId="{C6C298D5-DC2D-4B5A-B8C6-214E5482BA86}">
      <dgm:prSet custT="1"/>
      <dgm:spPr/>
      <dgm:t>
        <a:bodyPr/>
        <a:lstStyle/>
        <a:p>
          <a:r>
            <a:rPr lang="ar-SA" sz="1400"/>
            <a:t>تذوق الطالبة جمال الحديث النبوي والجيد من كلام العرب شعراً ونثراً.</a:t>
          </a:r>
          <a:endParaRPr lang="en-US" sz="1400"/>
        </a:p>
      </dgm:t>
    </dgm:pt>
    <dgm:pt modelId="{42A3BBAD-09B6-4FE1-A860-2746B257EDE3}" type="parTrans" cxnId="{E4DBBA76-F048-4ADC-8374-1D2FC2C87576}">
      <dgm:prSet/>
      <dgm:spPr/>
      <dgm:t>
        <a:bodyPr/>
        <a:lstStyle/>
        <a:p>
          <a:endParaRPr lang="en-US"/>
        </a:p>
      </dgm:t>
    </dgm:pt>
    <dgm:pt modelId="{753EB346-F025-407C-9803-560C068A1AD5}" type="sibTrans" cxnId="{E4DBBA76-F048-4ADC-8374-1D2FC2C87576}">
      <dgm:prSet/>
      <dgm:spPr/>
      <dgm:t>
        <a:bodyPr/>
        <a:lstStyle/>
        <a:p>
          <a:endParaRPr lang="en-US"/>
        </a:p>
      </dgm:t>
    </dgm:pt>
    <dgm:pt modelId="{61F186BE-C527-497A-AFE6-F1219BAB0D2F}" type="pres">
      <dgm:prSet presAssocID="{421E1934-02C5-4AE4-8818-7F98FF6585A2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CACB16F-B07A-4873-A55A-2B865FB893C8}" type="pres">
      <dgm:prSet presAssocID="{655B5FAF-E6FD-45AD-A95C-26AAD1801FC5}" presName="node" presStyleLbl="node1" presStyleIdx="0" presStyleCnt="7" custScaleX="124736" custScaleY="8485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CB66DA1-D167-44D3-9C53-3DC56450B937}" type="pres">
      <dgm:prSet presAssocID="{655B5FAF-E6FD-45AD-A95C-26AAD1801FC5}" presName="spNode" presStyleCnt="0"/>
      <dgm:spPr/>
      <dgm:t>
        <a:bodyPr/>
        <a:lstStyle/>
        <a:p>
          <a:endParaRPr lang="en-US"/>
        </a:p>
      </dgm:t>
    </dgm:pt>
    <dgm:pt modelId="{77EFFFC1-C82A-471F-A85F-10E0FF4AD568}" type="pres">
      <dgm:prSet presAssocID="{34948030-D480-47E3-AA37-64E3F08D45FB}" presName="sibTrans" presStyleLbl="sibTrans1D1" presStyleIdx="0" presStyleCnt="7"/>
      <dgm:spPr/>
      <dgm:t>
        <a:bodyPr/>
        <a:lstStyle/>
        <a:p>
          <a:endParaRPr lang="en-US"/>
        </a:p>
      </dgm:t>
    </dgm:pt>
    <dgm:pt modelId="{831EE002-1429-4BB2-B7E7-00F2D90BEF4A}" type="pres">
      <dgm:prSet presAssocID="{0989D2CC-CACA-44DB-9752-18B0D92FC64E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9D85090-45C9-4ACB-A813-52AA7E30CE3B}" type="pres">
      <dgm:prSet presAssocID="{0989D2CC-CACA-44DB-9752-18B0D92FC64E}" presName="spNode" presStyleCnt="0"/>
      <dgm:spPr/>
      <dgm:t>
        <a:bodyPr/>
        <a:lstStyle/>
        <a:p>
          <a:endParaRPr lang="en-US"/>
        </a:p>
      </dgm:t>
    </dgm:pt>
    <dgm:pt modelId="{E84685CA-AC18-4E2C-A818-EBF77C2B0360}" type="pres">
      <dgm:prSet presAssocID="{7F646FFA-D791-4AC9-BDE8-1091E7D9CA44}" presName="sibTrans" presStyleLbl="sibTrans1D1" presStyleIdx="1" presStyleCnt="7"/>
      <dgm:spPr/>
      <dgm:t>
        <a:bodyPr/>
        <a:lstStyle/>
        <a:p>
          <a:endParaRPr lang="en-US"/>
        </a:p>
      </dgm:t>
    </dgm:pt>
    <dgm:pt modelId="{C65D083F-65C0-4CD5-8E43-7137D8F8A5FC}" type="pres">
      <dgm:prSet presAssocID="{C6C298D5-DC2D-4B5A-B8C6-214E5482BA86}" presName="node" presStyleLbl="node1" presStyleIdx="2" presStyleCnt="7" custRadScaleRad="93596" custRadScaleInc="39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0F88B7-67A1-45A3-BAB9-E824BC1D168E}" type="pres">
      <dgm:prSet presAssocID="{C6C298D5-DC2D-4B5A-B8C6-214E5482BA86}" presName="spNode" presStyleCnt="0"/>
      <dgm:spPr/>
      <dgm:t>
        <a:bodyPr/>
        <a:lstStyle/>
        <a:p>
          <a:endParaRPr lang="en-US"/>
        </a:p>
      </dgm:t>
    </dgm:pt>
    <dgm:pt modelId="{A3ED7B96-D8D9-40AD-BBF6-789B6E2FD278}" type="pres">
      <dgm:prSet presAssocID="{753EB346-F025-407C-9803-560C068A1AD5}" presName="sibTrans" presStyleLbl="sibTrans1D1" presStyleIdx="2" presStyleCnt="7"/>
      <dgm:spPr/>
      <dgm:t>
        <a:bodyPr/>
        <a:lstStyle/>
        <a:p>
          <a:endParaRPr lang="en-US"/>
        </a:p>
      </dgm:t>
    </dgm:pt>
    <dgm:pt modelId="{505ACDC6-56E7-4228-8280-F328C1B755E5}" type="pres">
      <dgm:prSet presAssocID="{8589EC1C-6A19-4761-A71E-E0201C757F7B}" presName="node" presStyleLbl="node1" presStyleIdx="3" presStyleCnt="7" custRadScaleRad="100074" custRadScaleInc="1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BC16BE-598D-4FC8-B290-DCFDE6808187}" type="pres">
      <dgm:prSet presAssocID="{8589EC1C-6A19-4761-A71E-E0201C757F7B}" presName="spNode" presStyleCnt="0"/>
      <dgm:spPr/>
      <dgm:t>
        <a:bodyPr/>
        <a:lstStyle/>
        <a:p>
          <a:endParaRPr lang="en-US"/>
        </a:p>
      </dgm:t>
    </dgm:pt>
    <dgm:pt modelId="{3E3F170E-9E3E-4561-BFA3-AC24688BF1C5}" type="pres">
      <dgm:prSet presAssocID="{0CBFE04B-4B6A-41CE-800C-06F051C4CC9E}" presName="sibTrans" presStyleLbl="sibTrans1D1" presStyleIdx="3" presStyleCnt="7"/>
      <dgm:spPr/>
      <dgm:t>
        <a:bodyPr/>
        <a:lstStyle/>
        <a:p>
          <a:endParaRPr lang="en-US"/>
        </a:p>
      </dgm:t>
    </dgm:pt>
    <dgm:pt modelId="{EDD51927-F77D-4469-A8E4-B2AFB4374517}" type="pres">
      <dgm:prSet presAssocID="{053777F5-82A3-48BE-96AF-2C8A97E377D4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19F37C6-A6EF-4A47-BD51-32F126D9CD6D}" type="pres">
      <dgm:prSet presAssocID="{053777F5-82A3-48BE-96AF-2C8A97E377D4}" presName="spNode" presStyleCnt="0"/>
      <dgm:spPr/>
      <dgm:t>
        <a:bodyPr/>
        <a:lstStyle/>
        <a:p>
          <a:endParaRPr lang="en-US"/>
        </a:p>
      </dgm:t>
    </dgm:pt>
    <dgm:pt modelId="{2E5447FB-E36D-466F-A14C-D4994BBA48F8}" type="pres">
      <dgm:prSet presAssocID="{9BE79E89-8991-4745-BEB0-08569F52C530}" presName="sibTrans" presStyleLbl="sibTrans1D1" presStyleIdx="4" presStyleCnt="7"/>
      <dgm:spPr/>
      <dgm:t>
        <a:bodyPr/>
        <a:lstStyle/>
        <a:p>
          <a:endParaRPr lang="en-US"/>
        </a:p>
      </dgm:t>
    </dgm:pt>
    <dgm:pt modelId="{10A6D2DA-338B-4120-A803-E14485841380}" type="pres">
      <dgm:prSet presAssocID="{64A8F543-25F5-4D17-A5D7-408A841EAB44}" presName="node" presStyleLbl="node1" presStyleIdx="5" presStyleCnt="7" custScaleX="117189" custScaleY="125010" custRadScaleRad="91931" custRadScaleInc="-67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4DF0E8-A09C-4C05-923B-F520FAD25F78}" type="pres">
      <dgm:prSet presAssocID="{64A8F543-25F5-4D17-A5D7-408A841EAB44}" presName="spNode" presStyleCnt="0"/>
      <dgm:spPr/>
      <dgm:t>
        <a:bodyPr/>
        <a:lstStyle/>
        <a:p>
          <a:endParaRPr lang="en-US"/>
        </a:p>
      </dgm:t>
    </dgm:pt>
    <dgm:pt modelId="{0CBED054-78DE-4216-8839-674F6A11995C}" type="pres">
      <dgm:prSet presAssocID="{56768BDF-1AF1-48B2-AFF4-4AB36A502522}" presName="sibTrans" presStyleLbl="sibTrans1D1" presStyleIdx="5" presStyleCnt="7"/>
      <dgm:spPr/>
      <dgm:t>
        <a:bodyPr/>
        <a:lstStyle/>
        <a:p>
          <a:endParaRPr lang="en-US"/>
        </a:p>
      </dgm:t>
    </dgm:pt>
    <dgm:pt modelId="{D6CDC19E-5AFA-4E12-A1D0-53060472F76D}" type="pres">
      <dgm:prSet presAssocID="{D4963631-A248-4FF1-812C-C5A8CB0576DA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5B0667-28B1-49F1-99E9-A30EFE7BE478}" type="pres">
      <dgm:prSet presAssocID="{D4963631-A248-4FF1-812C-C5A8CB0576DA}" presName="spNode" presStyleCnt="0"/>
      <dgm:spPr/>
      <dgm:t>
        <a:bodyPr/>
        <a:lstStyle/>
        <a:p>
          <a:endParaRPr lang="en-US"/>
        </a:p>
      </dgm:t>
    </dgm:pt>
    <dgm:pt modelId="{16323919-97FF-41AC-AACA-B690685FA8DB}" type="pres">
      <dgm:prSet presAssocID="{1D968F9B-38A0-409F-A42D-9F1306496BE4}" presName="sibTrans" presStyleLbl="sibTrans1D1" presStyleIdx="6" presStyleCnt="7"/>
      <dgm:spPr/>
      <dgm:t>
        <a:bodyPr/>
        <a:lstStyle/>
        <a:p>
          <a:endParaRPr lang="en-US"/>
        </a:p>
      </dgm:t>
    </dgm:pt>
  </dgm:ptLst>
  <dgm:cxnLst>
    <dgm:cxn modelId="{85069038-4486-4C0F-9EEA-6D70B749ADA6}" srcId="{421E1934-02C5-4AE4-8818-7F98FF6585A2}" destId="{8589EC1C-6A19-4761-A71E-E0201C757F7B}" srcOrd="3" destOrd="0" parTransId="{D4533871-4C0A-44DE-96F0-CE3CF6591B13}" sibTransId="{0CBFE04B-4B6A-41CE-800C-06F051C4CC9E}"/>
    <dgm:cxn modelId="{87F633CA-AE93-4751-841C-B0851ADDD0DF}" type="presOf" srcId="{753EB346-F025-407C-9803-560C068A1AD5}" destId="{A3ED7B96-D8D9-40AD-BBF6-789B6E2FD278}" srcOrd="0" destOrd="0" presId="urn:microsoft.com/office/officeart/2005/8/layout/cycle5"/>
    <dgm:cxn modelId="{648F98FE-E70D-4A42-BE67-EF423DBBF10B}" type="presOf" srcId="{C6C298D5-DC2D-4B5A-B8C6-214E5482BA86}" destId="{C65D083F-65C0-4CD5-8E43-7137D8F8A5FC}" srcOrd="0" destOrd="0" presId="urn:microsoft.com/office/officeart/2005/8/layout/cycle5"/>
    <dgm:cxn modelId="{917A21C9-CBCE-471B-A1D1-77C686D29375}" type="presOf" srcId="{34948030-D480-47E3-AA37-64E3F08D45FB}" destId="{77EFFFC1-C82A-471F-A85F-10E0FF4AD568}" srcOrd="0" destOrd="0" presId="urn:microsoft.com/office/officeart/2005/8/layout/cycle5"/>
    <dgm:cxn modelId="{A4E3E192-FA98-42A4-A3ED-BCF0ECDB7A13}" type="presOf" srcId="{0CBFE04B-4B6A-41CE-800C-06F051C4CC9E}" destId="{3E3F170E-9E3E-4561-BFA3-AC24688BF1C5}" srcOrd="0" destOrd="0" presId="urn:microsoft.com/office/officeart/2005/8/layout/cycle5"/>
    <dgm:cxn modelId="{5F8DE0BC-5AE7-4FDA-9319-6F7E37CD519E}" type="presOf" srcId="{9BE79E89-8991-4745-BEB0-08569F52C530}" destId="{2E5447FB-E36D-466F-A14C-D4994BBA48F8}" srcOrd="0" destOrd="0" presId="urn:microsoft.com/office/officeart/2005/8/layout/cycle5"/>
    <dgm:cxn modelId="{C3081F2A-B75B-4D9B-BF69-964207F11B34}" type="presOf" srcId="{D4963631-A248-4FF1-812C-C5A8CB0576DA}" destId="{D6CDC19E-5AFA-4E12-A1D0-53060472F76D}" srcOrd="0" destOrd="0" presId="urn:microsoft.com/office/officeart/2005/8/layout/cycle5"/>
    <dgm:cxn modelId="{6F09610F-3D81-42C6-A0BC-C72AD11968E6}" type="presOf" srcId="{1D968F9B-38A0-409F-A42D-9F1306496BE4}" destId="{16323919-97FF-41AC-AACA-B690685FA8DB}" srcOrd="0" destOrd="0" presId="urn:microsoft.com/office/officeart/2005/8/layout/cycle5"/>
    <dgm:cxn modelId="{38175A64-BA99-4F9F-B077-DFBDC3E5149F}" type="presOf" srcId="{8589EC1C-6A19-4761-A71E-E0201C757F7B}" destId="{505ACDC6-56E7-4228-8280-F328C1B755E5}" srcOrd="0" destOrd="0" presId="urn:microsoft.com/office/officeart/2005/8/layout/cycle5"/>
    <dgm:cxn modelId="{E4DBBA76-F048-4ADC-8374-1D2FC2C87576}" srcId="{421E1934-02C5-4AE4-8818-7F98FF6585A2}" destId="{C6C298D5-DC2D-4B5A-B8C6-214E5482BA86}" srcOrd="2" destOrd="0" parTransId="{42A3BBAD-09B6-4FE1-A860-2746B257EDE3}" sibTransId="{753EB346-F025-407C-9803-560C068A1AD5}"/>
    <dgm:cxn modelId="{EA450D94-83A3-4A13-9303-78C0AD359FB7}" type="presOf" srcId="{0989D2CC-CACA-44DB-9752-18B0D92FC64E}" destId="{831EE002-1429-4BB2-B7E7-00F2D90BEF4A}" srcOrd="0" destOrd="0" presId="urn:microsoft.com/office/officeart/2005/8/layout/cycle5"/>
    <dgm:cxn modelId="{0E37D0D1-DFDD-4B31-81C4-54FFB778D192}" srcId="{421E1934-02C5-4AE4-8818-7F98FF6585A2}" destId="{0989D2CC-CACA-44DB-9752-18B0D92FC64E}" srcOrd="1" destOrd="0" parTransId="{A7937FFC-3009-4440-AB10-5666E64492A2}" sibTransId="{7F646FFA-D791-4AC9-BDE8-1091E7D9CA44}"/>
    <dgm:cxn modelId="{59523E95-B26B-4EDD-8247-14971828B8B8}" srcId="{421E1934-02C5-4AE4-8818-7F98FF6585A2}" destId="{D4963631-A248-4FF1-812C-C5A8CB0576DA}" srcOrd="6" destOrd="0" parTransId="{5B978028-5FCD-46D9-BECF-D79721C74A43}" sibTransId="{1D968F9B-38A0-409F-A42D-9F1306496BE4}"/>
    <dgm:cxn modelId="{BF9C12A7-D205-4035-B449-206722FE6998}" type="presOf" srcId="{053777F5-82A3-48BE-96AF-2C8A97E377D4}" destId="{EDD51927-F77D-4469-A8E4-B2AFB4374517}" srcOrd="0" destOrd="0" presId="urn:microsoft.com/office/officeart/2005/8/layout/cycle5"/>
    <dgm:cxn modelId="{6287CDCC-AB2D-434B-B282-FA92C5335742}" type="presOf" srcId="{655B5FAF-E6FD-45AD-A95C-26AAD1801FC5}" destId="{2CACB16F-B07A-4873-A55A-2B865FB893C8}" srcOrd="0" destOrd="0" presId="urn:microsoft.com/office/officeart/2005/8/layout/cycle5"/>
    <dgm:cxn modelId="{9715B5D5-2F67-4547-9442-B810E15F58F4}" srcId="{421E1934-02C5-4AE4-8818-7F98FF6585A2}" destId="{64A8F543-25F5-4D17-A5D7-408A841EAB44}" srcOrd="5" destOrd="0" parTransId="{EB8D921A-8C19-437B-BC50-41DA20703BB0}" sibTransId="{56768BDF-1AF1-48B2-AFF4-4AB36A502522}"/>
    <dgm:cxn modelId="{DA3FC548-0145-4713-A63D-A3E211AE7A8C}" type="presOf" srcId="{64A8F543-25F5-4D17-A5D7-408A841EAB44}" destId="{10A6D2DA-338B-4120-A803-E14485841380}" srcOrd="0" destOrd="0" presId="urn:microsoft.com/office/officeart/2005/8/layout/cycle5"/>
    <dgm:cxn modelId="{A7322C74-86DF-4807-B696-8B8E9A87DE61}" type="presOf" srcId="{421E1934-02C5-4AE4-8818-7F98FF6585A2}" destId="{61F186BE-C527-497A-AFE6-F1219BAB0D2F}" srcOrd="0" destOrd="0" presId="urn:microsoft.com/office/officeart/2005/8/layout/cycle5"/>
    <dgm:cxn modelId="{65221EF8-F222-4C70-BD21-687B27D13B0D}" srcId="{421E1934-02C5-4AE4-8818-7F98FF6585A2}" destId="{053777F5-82A3-48BE-96AF-2C8A97E377D4}" srcOrd="4" destOrd="0" parTransId="{4BC47E7D-32B8-4762-B033-D5CDCE1D56F9}" sibTransId="{9BE79E89-8991-4745-BEB0-08569F52C530}"/>
    <dgm:cxn modelId="{EBEEB7C9-3139-4329-BF95-197884DA163A}" type="presOf" srcId="{56768BDF-1AF1-48B2-AFF4-4AB36A502522}" destId="{0CBED054-78DE-4216-8839-674F6A11995C}" srcOrd="0" destOrd="0" presId="urn:microsoft.com/office/officeart/2005/8/layout/cycle5"/>
    <dgm:cxn modelId="{E30F9419-50B0-406F-8FB3-9AC1B17EF46F}" type="presOf" srcId="{7F646FFA-D791-4AC9-BDE8-1091E7D9CA44}" destId="{E84685CA-AC18-4E2C-A818-EBF77C2B0360}" srcOrd="0" destOrd="0" presId="urn:microsoft.com/office/officeart/2005/8/layout/cycle5"/>
    <dgm:cxn modelId="{7F3F7439-B673-4A44-AB80-B2D3CC3BE543}" srcId="{421E1934-02C5-4AE4-8818-7F98FF6585A2}" destId="{655B5FAF-E6FD-45AD-A95C-26AAD1801FC5}" srcOrd="0" destOrd="0" parTransId="{44D76F79-3CA7-4635-BE43-2FC09F573847}" sibTransId="{34948030-D480-47E3-AA37-64E3F08D45FB}"/>
    <dgm:cxn modelId="{CC5E0F51-AC63-4658-8149-691BBBD92D53}" type="presParOf" srcId="{61F186BE-C527-497A-AFE6-F1219BAB0D2F}" destId="{2CACB16F-B07A-4873-A55A-2B865FB893C8}" srcOrd="0" destOrd="0" presId="urn:microsoft.com/office/officeart/2005/8/layout/cycle5"/>
    <dgm:cxn modelId="{83B1EAD1-74CF-440A-914C-D6460EDE00B7}" type="presParOf" srcId="{61F186BE-C527-497A-AFE6-F1219BAB0D2F}" destId="{4CB66DA1-D167-44D3-9C53-3DC56450B937}" srcOrd="1" destOrd="0" presId="urn:microsoft.com/office/officeart/2005/8/layout/cycle5"/>
    <dgm:cxn modelId="{E8D3D6A9-458C-4220-B0B2-D23FCD74938A}" type="presParOf" srcId="{61F186BE-C527-497A-AFE6-F1219BAB0D2F}" destId="{77EFFFC1-C82A-471F-A85F-10E0FF4AD568}" srcOrd="2" destOrd="0" presId="urn:microsoft.com/office/officeart/2005/8/layout/cycle5"/>
    <dgm:cxn modelId="{87668ECE-A925-4048-B30A-A51735023FE0}" type="presParOf" srcId="{61F186BE-C527-497A-AFE6-F1219BAB0D2F}" destId="{831EE002-1429-4BB2-B7E7-00F2D90BEF4A}" srcOrd="3" destOrd="0" presId="urn:microsoft.com/office/officeart/2005/8/layout/cycle5"/>
    <dgm:cxn modelId="{EC3FE8EA-4D26-4B5A-A097-1757537A0385}" type="presParOf" srcId="{61F186BE-C527-497A-AFE6-F1219BAB0D2F}" destId="{49D85090-45C9-4ACB-A813-52AA7E30CE3B}" srcOrd="4" destOrd="0" presId="urn:microsoft.com/office/officeart/2005/8/layout/cycle5"/>
    <dgm:cxn modelId="{74F9B157-2B7A-42A0-A43C-202A70BAD2BC}" type="presParOf" srcId="{61F186BE-C527-497A-AFE6-F1219BAB0D2F}" destId="{E84685CA-AC18-4E2C-A818-EBF77C2B0360}" srcOrd="5" destOrd="0" presId="urn:microsoft.com/office/officeart/2005/8/layout/cycle5"/>
    <dgm:cxn modelId="{4103A7A3-8A5B-43E1-AE90-605CB6062F75}" type="presParOf" srcId="{61F186BE-C527-497A-AFE6-F1219BAB0D2F}" destId="{C65D083F-65C0-4CD5-8E43-7137D8F8A5FC}" srcOrd="6" destOrd="0" presId="urn:microsoft.com/office/officeart/2005/8/layout/cycle5"/>
    <dgm:cxn modelId="{809EC4D9-31C3-4F09-8572-91EB1DB40442}" type="presParOf" srcId="{61F186BE-C527-497A-AFE6-F1219BAB0D2F}" destId="{810F88B7-67A1-45A3-BAB9-E824BC1D168E}" srcOrd="7" destOrd="0" presId="urn:microsoft.com/office/officeart/2005/8/layout/cycle5"/>
    <dgm:cxn modelId="{799604DE-7126-4CB4-8125-D870948CAFB0}" type="presParOf" srcId="{61F186BE-C527-497A-AFE6-F1219BAB0D2F}" destId="{A3ED7B96-D8D9-40AD-BBF6-789B6E2FD278}" srcOrd="8" destOrd="0" presId="urn:microsoft.com/office/officeart/2005/8/layout/cycle5"/>
    <dgm:cxn modelId="{9685F107-DDAF-4D94-AC6D-9458AE4B7630}" type="presParOf" srcId="{61F186BE-C527-497A-AFE6-F1219BAB0D2F}" destId="{505ACDC6-56E7-4228-8280-F328C1B755E5}" srcOrd="9" destOrd="0" presId="urn:microsoft.com/office/officeart/2005/8/layout/cycle5"/>
    <dgm:cxn modelId="{622B5EEC-192D-41AF-AC64-ACA96E268946}" type="presParOf" srcId="{61F186BE-C527-497A-AFE6-F1219BAB0D2F}" destId="{47BC16BE-598D-4FC8-B290-DCFDE6808187}" srcOrd="10" destOrd="0" presId="urn:microsoft.com/office/officeart/2005/8/layout/cycle5"/>
    <dgm:cxn modelId="{A262CE2A-EBA5-4448-BB3C-AEB6A722DA9D}" type="presParOf" srcId="{61F186BE-C527-497A-AFE6-F1219BAB0D2F}" destId="{3E3F170E-9E3E-4561-BFA3-AC24688BF1C5}" srcOrd="11" destOrd="0" presId="urn:microsoft.com/office/officeart/2005/8/layout/cycle5"/>
    <dgm:cxn modelId="{F39843C2-68A3-4E9A-AEAB-EBEA99800C4E}" type="presParOf" srcId="{61F186BE-C527-497A-AFE6-F1219BAB0D2F}" destId="{EDD51927-F77D-4469-A8E4-B2AFB4374517}" srcOrd="12" destOrd="0" presId="urn:microsoft.com/office/officeart/2005/8/layout/cycle5"/>
    <dgm:cxn modelId="{D203CE3A-7BD6-4782-8CD9-EEAF803F5FA6}" type="presParOf" srcId="{61F186BE-C527-497A-AFE6-F1219BAB0D2F}" destId="{219F37C6-A6EF-4A47-BD51-32F126D9CD6D}" srcOrd="13" destOrd="0" presId="urn:microsoft.com/office/officeart/2005/8/layout/cycle5"/>
    <dgm:cxn modelId="{FF700B51-7ED7-4EB0-B0BF-EFE169524311}" type="presParOf" srcId="{61F186BE-C527-497A-AFE6-F1219BAB0D2F}" destId="{2E5447FB-E36D-466F-A14C-D4994BBA48F8}" srcOrd="14" destOrd="0" presId="urn:microsoft.com/office/officeart/2005/8/layout/cycle5"/>
    <dgm:cxn modelId="{77E21700-5336-4CB0-BC30-2EBFC4B10485}" type="presParOf" srcId="{61F186BE-C527-497A-AFE6-F1219BAB0D2F}" destId="{10A6D2DA-338B-4120-A803-E14485841380}" srcOrd="15" destOrd="0" presId="urn:microsoft.com/office/officeart/2005/8/layout/cycle5"/>
    <dgm:cxn modelId="{976ABB5B-7C1C-4367-9D89-6D8897F15A29}" type="presParOf" srcId="{61F186BE-C527-497A-AFE6-F1219BAB0D2F}" destId="{F64DF0E8-A09C-4C05-923B-F520FAD25F78}" srcOrd="16" destOrd="0" presId="urn:microsoft.com/office/officeart/2005/8/layout/cycle5"/>
    <dgm:cxn modelId="{AEE3E934-BD1E-4D38-BA14-2F2E27D55A18}" type="presParOf" srcId="{61F186BE-C527-497A-AFE6-F1219BAB0D2F}" destId="{0CBED054-78DE-4216-8839-674F6A11995C}" srcOrd="17" destOrd="0" presId="urn:microsoft.com/office/officeart/2005/8/layout/cycle5"/>
    <dgm:cxn modelId="{B2FAA700-ECF5-40BD-82CC-277292C8AC29}" type="presParOf" srcId="{61F186BE-C527-497A-AFE6-F1219BAB0D2F}" destId="{D6CDC19E-5AFA-4E12-A1D0-53060472F76D}" srcOrd="18" destOrd="0" presId="urn:microsoft.com/office/officeart/2005/8/layout/cycle5"/>
    <dgm:cxn modelId="{42065DFC-47C8-4820-9B67-43E38E7CB973}" type="presParOf" srcId="{61F186BE-C527-497A-AFE6-F1219BAB0D2F}" destId="{B95B0667-28B1-49F1-99E9-A30EFE7BE478}" srcOrd="19" destOrd="0" presId="urn:microsoft.com/office/officeart/2005/8/layout/cycle5"/>
    <dgm:cxn modelId="{0C721915-283B-4A34-9C2F-612365A9CE30}" type="presParOf" srcId="{61F186BE-C527-497A-AFE6-F1219BAB0D2F}" destId="{16323919-97FF-41AC-AACA-B690685FA8DB}" srcOrd="20" destOrd="0" presId="urn:microsoft.com/office/officeart/2005/8/layout/cycle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5</cp:revision>
  <dcterms:created xsi:type="dcterms:W3CDTF">2007-09-14T11:21:00Z</dcterms:created>
  <dcterms:modified xsi:type="dcterms:W3CDTF">2007-09-14T11:54:00Z</dcterms:modified>
</cp:coreProperties>
</file>