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849" w:rsidRDefault="00C86EB7">
      <w:r>
        <w:rPr>
          <w:noProof/>
        </w:rPr>
        <w:drawing>
          <wp:inline distT="0" distB="0" distL="0" distR="0">
            <wp:extent cx="6562725" cy="8991600"/>
            <wp:effectExtent l="57150" t="0" r="85725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E64849" w:rsidSect="00C86EB7">
      <w:pgSz w:w="12240" w:h="15840"/>
      <w:pgMar w:top="1440" w:right="2175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86EB7"/>
    <w:rsid w:val="007B6C50"/>
    <w:rsid w:val="00C86EB7"/>
    <w:rsid w:val="00E6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86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52E3B4-AD33-452E-AAB3-0CD567208624}" type="doc">
      <dgm:prSet loTypeId="urn:microsoft.com/office/officeart/2005/8/layout/pyramid2" loCatId="pyramid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F8BF5136-5C0F-4D80-AF9D-226B760EA501}">
      <dgm:prSet phldrT="[نص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 sz="3600"/>
            <a:t>أهداف تدريس مادة الأدب والنصوص </a:t>
          </a:r>
          <a:endParaRPr lang="en-US" sz="3600"/>
        </a:p>
      </dgm:t>
    </dgm:pt>
    <dgm:pt modelId="{F12A7529-8540-42B9-8B6F-7364626D4DA8}" type="parTrans" cxnId="{41C7A630-7887-4080-92BE-D90109D678B6}">
      <dgm:prSet/>
      <dgm:spPr/>
      <dgm:t>
        <a:bodyPr/>
        <a:lstStyle/>
        <a:p>
          <a:endParaRPr lang="en-US"/>
        </a:p>
      </dgm:t>
    </dgm:pt>
    <dgm:pt modelId="{7D2DB4E5-CAA3-4A9B-B396-7534338FBB48}" type="sibTrans" cxnId="{41C7A630-7887-4080-92BE-D90109D678B6}">
      <dgm:prSet/>
      <dgm:spPr/>
      <dgm:t>
        <a:bodyPr/>
        <a:lstStyle/>
        <a:p>
          <a:endParaRPr lang="en-US"/>
        </a:p>
      </dgm:t>
    </dgm:pt>
    <dgm:pt modelId="{3BF0A48C-D0D4-49EE-956A-84108CD75C6F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pPr rtl="0"/>
          <a:r>
            <a:rPr lang="ar-SA"/>
            <a:t>إجلال القرآن الكريم الذي هو كلام الله المنزل ووحيه المعجز وهدايته للعالمين .</a:t>
          </a:r>
          <a:endParaRPr lang="en-US"/>
        </a:p>
      </dgm:t>
    </dgm:pt>
    <dgm:pt modelId="{A6A954E9-3536-4F62-9D0B-A207CFFF2F17}" type="parTrans" cxnId="{67B619AA-BF24-47BD-B3F7-440D2F512629}">
      <dgm:prSet/>
      <dgm:spPr/>
      <dgm:t>
        <a:bodyPr/>
        <a:lstStyle/>
        <a:p>
          <a:endParaRPr lang="en-US"/>
        </a:p>
      </dgm:t>
    </dgm:pt>
    <dgm:pt modelId="{9B112E61-5C2A-4684-BFB3-E9BC90D920FA}" type="sibTrans" cxnId="{67B619AA-BF24-47BD-B3F7-440D2F512629}">
      <dgm:prSet/>
      <dgm:spPr/>
      <dgm:t>
        <a:bodyPr/>
        <a:lstStyle/>
        <a:p>
          <a:endParaRPr lang="en-US"/>
        </a:p>
      </dgm:t>
    </dgm:pt>
    <dgm:pt modelId="{F763DA1E-BD1C-4552-8A49-B50F0410DBBF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تذوق</a:t>
          </a:r>
          <a:r>
            <a:rPr lang="ar-SA" baseline="0"/>
            <a:t> بلاغة كلام الله الذي هو كتاب العربية الأكبر ومناط البلاغة الأسمي لإدراك أسرار إعجابه</a:t>
          </a:r>
          <a:endParaRPr lang="en-US"/>
        </a:p>
      </dgm:t>
    </dgm:pt>
    <dgm:pt modelId="{AF3F1269-692A-4269-A7C4-2FCB8078ADCC}" type="parTrans" cxnId="{A9AD676C-0316-4DB0-AD84-DEFDD9D64589}">
      <dgm:prSet/>
      <dgm:spPr/>
      <dgm:t>
        <a:bodyPr/>
        <a:lstStyle/>
        <a:p>
          <a:endParaRPr lang="en-US"/>
        </a:p>
      </dgm:t>
    </dgm:pt>
    <dgm:pt modelId="{9880929F-5DE1-4DA9-9357-9553D4EC9A0B}" type="sibTrans" cxnId="{A9AD676C-0316-4DB0-AD84-DEFDD9D64589}">
      <dgm:prSet/>
      <dgm:spPr/>
      <dgm:t>
        <a:bodyPr/>
        <a:lstStyle/>
        <a:p>
          <a:endParaRPr lang="en-US"/>
        </a:p>
      </dgm:t>
    </dgm:pt>
    <dgm:pt modelId="{9B643008-B2DF-42CA-B3FA-422833BCB83F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استجلاء فصاحة الرسول - صلى الله عليه وسلم - والوقوف على أثر الحديث الشريف في اللغة والأدب .</a:t>
          </a:r>
          <a:endParaRPr lang="en-US"/>
        </a:p>
      </dgm:t>
    </dgm:pt>
    <dgm:pt modelId="{7C3945D8-221B-41A4-8995-3AF523C2967A}" type="parTrans" cxnId="{764BC912-EB0D-4C94-8ADB-63EFA0DE5B86}">
      <dgm:prSet/>
      <dgm:spPr/>
      <dgm:t>
        <a:bodyPr/>
        <a:lstStyle/>
        <a:p>
          <a:endParaRPr lang="en-US"/>
        </a:p>
      </dgm:t>
    </dgm:pt>
    <dgm:pt modelId="{EFFFD7B1-C117-4EE0-853A-5701BF6C4576}" type="sibTrans" cxnId="{764BC912-EB0D-4C94-8ADB-63EFA0DE5B86}">
      <dgm:prSet/>
      <dgm:spPr/>
      <dgm:t>
        <a:bodyPr/>
        <a:lstStyle/>
        <a:p>
          <a:endParaRPr lang="en-US"/>
        </a:p>
      </dgm:t>
    </dgm:pt>
    <dgm:pt modelId="{282727C9-B8CC-4D7C-A42E-CB78C2A075A4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إبراز جمال الأدب العربي والكشف عما حفل به من عناصر الأصالة والقوة ليزداد الطالبات شغفاً به وأقبالاً عليه .</a:t>
          </a:r>
        </a:p>
      </dgm:t>
    </dgm:pt>
    <dgm:pt modelId="{7B305B9A-D7C6-42F9-B574-29FCDBFC2124}" type="parTrans" cxnId="{AF28C59F-10B0-4835-9601-CD4F9FE170D2}">
      <dgm:prSet/>
      <dgm:spPr/>
      <dgm:t>
        <a:bodyPr/>
        <a:lstStyle/>
        <a:p>
          <a:endParaRPr lang="en-US"/>
        </a:p>
      </dgm:t>
    </dgm:pt>
    <dgm:pt modelId="{748E4FD9-CC44-4A20-B300-9D6B1695130A}" type="sibTrans" cxnId="{AF28C59F-10B0-4835-9601-CD4F9FE170D2}">
      <dgm:prSet/>
      <dgm:spPr/>
      <dgm:t>
        <a:bodyPr/>
        <a:lstStyle/>
        <a:p>
          <a:endParaRPr lang="en-US"/>
        </a:p>
      </dgm:t>
    </dgm:pt>
    <dgm:pt modelId="{5F8629F3-6CC2-416C-B1CC-9B619DEF3C03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غرس محبة الفصحى في نفوس الطالبات .</a:t>
          </a:r>
          <a:endParaRPr lang="en-US"/>
        </a:p>
      </dgm:t>
    </dgm:pt>
    <dgm:pt modelId="{9BC565A7-7BB4-4843-8B60-5BAC9CE76B8E}" type="parTrans" cxnId="{06A9E63B-7FB2-407D-B297-7463071E7E93}">
      <dgm:prSet/>
      <dgm:spPr/>
      <dgm:t>
        <a:bodyPr/>
        <a:lstStyle/>
        <a:p>
          <a:endParaRPr lang="en-US"/>
        </a:p>
      </dgm:t>
    </dgm:pt>
    <dgm:pt modelId="{9B6F7C91-2048-4488-8E62-E6F85BF7E87C}" type="sibTrans" cxnId="{06A9E63B-7FB2-407D-B297-7463071E7E93}">
      <dgm:prSet/>
      <dgm:spPr/>
      <dgm:t>
        <a:bodyPr/>
        <a:lstStyle/>
        <a:p>
          <a:endParaRPr lang="en-US"/>
        </a:p>
      </dgm:t>
    </dgm:pt>
    <dgm:pt modelId="{92281F25-AE09-44F8-B1C1-811BC12CFCDC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الأتصال الوثيق بتراثنا الأدبي وإيقاف الطالبات على عراقته وتنوعه وشموله .</a:t>
          </a:r>
          <a:endParaRPr lang="en-US"/>
        </a:p>
      </dgm:t>
    </dgm:pt>
    <dgm:pt modelId="{95D5BDA4-59AF-4BB7-B91E-B5A6E4AA787B}" type="parTrans" cxnId="{429083FB-02E1-48EF-AEAF-0FFBEAAE45F4}">
      <dgm:prSet/>
      <dgm:spPr/>
      <dgm:t>
        <a:bodyPr/>
        <a:lstStyle/>
        <a:p>
          <a:endParaRPr lang="en-US"/>
        </a:p>
      </dgm:t>
    </dgm:pt>
    <dgm:pt modelId="{550D8CB6-F7CB-4F38-8EB6-84E5D69F64A3}" type="sibTrans" cxnId="{429083FB-02E1-48EF-AEAF-0FFBEAAE45F4}">
      <dgm:prSet/>
      <dgm:spPr/>
      <dgm:t>
        <a:bodyPr/>
        <a:lstStyle/>
        <a:p>
          <a:endParaRPr lang="en-US"/>
        </a:p>
      </dgm:t>
    </dgm:pt>
    <dgm:pt modelId="{A50C9557-6695-4503-BAB8-BD035BF7BD61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الإفادة مما حفل به هذا التراث الثمين من القيم الخلقية والأجتماعية التي تلائم معاني الأسلام .</a:t>
          </a:r>
          <a:endParaRPr lang="en-US"/>
        </a:p>
      </dgm:t>
    </dgm:pt>
    <dgm:pt modelId="{F96A9686-46E8-4F20-98D1-C0D013992A87}" type="parTrans" cxnId="{F6557DED-3977-4C58-9530-B9E20D82CCDC}">
      <dgm:prSet/>
      <dgm:spPr/>
      <dgm:t>
        <a:bodyPr/>
        <a:lstStyle/>
        <a:p>
          <a:endParaRPr lang="en-US"/>
        </a:p>
      </dgm:t>
    </dgm:pt>
    <dgm:pt modelId="{120B0E5F-B0C5-4EB3-B4A2-DDCE62778A06}" type="sibTrans" cxnId="{F6557DED-3977-4C58-9530-B9E20D82CCDC}">
      <dgm:prSet/>
      <dgm:spPr/>
      <dgm:t>
        <a:bodyPr/>
        <a:lstStyle/>
        <a:p>
          <a:endParaRPr lang="en-US"/>
        </a:p>
      </dgm:t>
    </dgm:pt>
    <dgm:pt modelId="{02CA801B-AC75-4969-94C9-A001AB8D305F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صقل مواهب الطالبات وإنماء قدرتهم على فهم النصوص الأدبية وتحليلها وتذوقها وإدراك اسرار جمالها والحكم عليها .</a:t>
          </a:r>
          <a:endParaRPr lang="en-US"/>
        </a:p>
      </dgm:t>
    </dgm:pt>
    <dgm:pt modelId="{F2F71DB2-7F38-4A46-89BD-1BEECB2F58ED}" type="parTrans" cxnId="{618B5203-06FD-48AD-AD94-BB3BC576CAE8}">
      <dgm:prSet/>
      <dgm:spPr/>
      <dgm:t>
        <a:bodyPr/>
        <a:lstStyle/>
        <a:p>
          <a:endParaRPr lang="en-US"/>
        </a:p>
      </dgm:t>
    </dgm:pt>
    <dgm:pt modelId="{DBFD9056-6B4D-4C41-B0EC-E6400A154230}" type="sibTrans" cxnId="{618B5203-06FD-48AD-AD94-BB3BC576CAE8}">
      <dgm:prSet/>
      <dgm:spPr/>
      <dgm:t>
        <a:bodyPr/>
        <a:lstStyle/>
        <a:p>
          <a:endParaRPr lang="en-US"/>
        </a:p>
      </dgm:t>
    </dgm:pt>
    <dgm:pt modelId="{1058FB62-645A-41FC-81A4-C0F9FF954E2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ar-SA"/>
            <a:t>تنمية الحس الأجمالي عند الطالبات والإفادة من الأدب في إرهاف الحس وترقيق الذوق .</a:t>
          </a:r>
          <a:endParaRPr lang="en-US"/>
        </a:p>
      </dgm:t>
    </dgm:pt>
    <dgm:pt modelId="{65D9D571-CA87-4034-93E7-4E9D0C89D50C}" type="parTrans" cxnId="{49E0255E-E9F3-48C7-B27E-0874D95C2429}">
      <dgm:prSet/>
      <dgm:spPr/>
      <dgm:t>
        <a:bodyPr/>
        <a:lstStyle/>
        <a:p>
          <a:endParaRPr lang="en-US"/>
        </a:p>
      </dgm:t>
    </dgm:pt>
    <dgm:pt modelId="{338348E3-D4D3-442D-9508-E018BD21E1D8}" type="sibTrans" cxnId="{49E0255E-E9F3-48C7-B27E-0874D95C2429}">
      <dgm:prSet/>
      <dgm:spPr/>
      <dgm:t>
        <a:bodyPr/>
        <a:lstStyle/>
        <a:p>
          <a:endParaRPr lang="en-US"/>
        </a:p>
      </dgm:t>
    </dgm:pt>
    <dgm:pt modelId="{8978FCAE-39B8-4582-9869-E9191A5617CF}" type="pres">
      <dgm:prSet presAssocID="{C352E3B4-AD33-452E-AAB3-0CD567208624}" presName="compositeShape" presStyleCnt="0">
        <dgm:presLayoutVars>
          <dgm:dir/>
          <dgm:resizeHandles/>
        </dgm:presLayoutVars>
      </dgm:prSet>
      <dgm:spPr/>
    </dgm:pt>
    <dgm:pt modelId="{DD85E8AB-F801-4E3D-A515-EA73ABD63745}" type="pres">
      <dgm:prSet presAssocID="{C352E3B4-AD33-452E-AAB3-0CD567208624}" presName="pyramid" presStyleLbl="node1" presStyleIdx="0" presStyleCnt="1" custLinFactNeighborX="26840" custLinFactNeighborY="-4873"/>
      <dgm:spPr/>
    </dgm:pt>
    <dgm:pt modelId="{02112072-8F71-4608-95D0-B5271E38BDAF}" type="pres">
      <dgm:prSet presAssocID="{C352E3B4-AD33-452E-AAB3-0CD567208624}" presName="theList" presStyleCnt="0"/>
      <dgm:spPr/>
    </dgm:pt>
    <dgm:pt modelId="{13ED039E-1698-473F-BAE9-AC5BB711F3F7}" type="pres">
      <dgm:prSet presAssocID="{F8BF5136-5C0F-4D80-AF9D-226B760EA501}" presName="aNode" presStyleLbl="fgAcc1" presStyleIdx="0" presStyleCnt="10" custScaleX="233876" custLinFactY="-24751" custLinFactNeighborX="-11880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4CC170-7E4B-4AD9-AD46-C2A6FDC0C65C}" type="pres">
      <dgm:prSet presAssocID="{F8BF5136-5C0F-4D80-AF9D-226B760EA501}" presName="aSpace" presStyleCnt="0"/>
      <dgm:spPr/>
    </dgm:pt>
    <dgm:pt modelId="{A574A91C-D8F8-4210-865E-2232633CDA75}" type="pres">
      <dgm:prSet presAssocID="{282727C9-B8CC-4D7C-A42E-CB78C2A075A4}" presName="aNode" presStyleLbl="fgAcc1" presStyleIdx="1" presStyleCnt="10" custScaleX="220501" custLinFactY="297609" custLinFactNeighborX="-6332" custLinFactNeighborY="300000">
        <dgm:presLayoutVars>
          <dgm:bulletEnabled val="1"/>
        </dgm:presLayoutVars>
      </dgm:prSet>
      <dgm:spPr/>
    </dgm:pt>
    <dgm:pt modelId="{2D294856-DE5F-4848-AA93-7EFD47072BC5}" type="pres">
      <dgm:prSet presAssocID="{282727C9-B8CC-4D7C-A42E-CB78C2A075A4}" presName="aSpace" presStyleCnt="0"/>
      <dgm:spPr/>
    </dgm:pt>
    <dgm:pt modelId="{2A562B9A-A158-4FB8-8920-C8DCC5F1F042}" type="pres">
      <dgm:prSet presAssocID="{3BF0A48C-D0D4-49EE-956A-84108CD75C6F}" presName="aNode" presStyleLbl="fgAcc1" presStyleIdx="2" presStyleCnt="10" custScaleX="221998" custLinFactY="-106644" custLinFactNeighborX="-6112" custLinFactNeighborY="-200000">
        <dgm:presLayoutVars>
          <dgm:bulletEnabled val="1"/>
        </dgm:presLayoutVars>
      </dgm:prSet>
      <dgm:spPr/>
    </dgm:pt>
    <dgm:pt modelId="{E689741C-DC03-4B86-A63D-4873E2B8BDAA}" type="pres">
      <dgm:prSet presAssocID="{3BF0A48C-D0D4-49EE-956A-84108CD75C6F}" presName="aSpace" presStyleCnt="0"/>
      <dgm:spPr/>
    </dgm:pt>
    <dgm:pt modelId="{2241E6F5-C0EA-4AEF-8B0E-B637209318E0}" type="pres">
      <dgm:prSet presAssocID="{5F8629F3-6CC2-416C-B1CC-9B619DEF3C03}" presName="aNode" presStyleLbl="fgAcc1" presStyleIdx="3" presStyleCnt="10" custScaleX="219515" custLinFactY="196561" custLinFactNeighborX="-5830" custLinFactNeighborY="200000">
        <dgm:presLayoutVars>
          <dgm:bulletEnabled val="1"/>
        </dgm:presLayoutVars>
      </dgm:prSet>
      <dgm:spPr/>
    </dgm:pt>
    <dgm:pt modelId="{70595635-5147-4BA7-8284-9658462D641C}" type="pres">
      <dgm:prSet presAssocID="{5F8629F3-6CC2-416C-B1CC-9B619DEF3C03}" presName="aSpace" presStyleCnt="0"/>
      <dgm:spPr/>
    </dgm:pt>
    <dgm:pt modelId="{E692B433-2261-4768-B6D8-E4C5F51731AD}" type="pres">
      <dgm:prSet presAssocID="{9B643008-B2DF-42CA-B3FA-422833BCB83F}" presName="aNode" presStyleLbl="fgAcc1" presStyleIdx="4" presStyleCnt="10" custScaleX="219348" custLinFactY="-99671" custLinFactNeighborX="-5666" custLinFactNeighborY="-100000">
        <dgm:presLayoutVars>
          <dgm:bulletEnabled val="1"/>
        </dgm:presLayoutVars>
      </dgm:prSet>
      <dgm:spPr/>
    </dgm:pt>
    <dgm:pt modelId="{5377BD6E-7166-4F52-B232-154FE1190475}" type="pres">
      <dgm:prSet presAssocID="{9B643008-B2DF-42CA-B3FA-422833BCB83F}" presName="aSpace" presStyleCnt="0"/>
      <dgm:spPr/>
    </dgm:pt>
    <dgm:pt modelId="{8D1CDA64-0759-4A20-A2B8-768250D5D3AA}" type="pres">
      <dgm:prSet presAssocID="{F763DA1E-BD1C-4552-8A49-B50F0410DBBF}" presName="aNode" presStyleLbl="fgAcc1" presStyleIdx="5" presStyleCnt="10" custScaleX="221199" custLinFactY="-300000" custLinFactNeighborX="-6673" custLinFactNeighborY="-374619">
        <dgm:presLayoutVars>
          <dgm:bulletEnabled val="1"/>
        </dgm:presLayoutVars>
      </dgm:prSet>
      <dgm:spPr/>
    </dgm:pt>
    <dgm:pt modelId="{5A11B7F5-510A-4D39-BBB1-40005F015088}" type="pres">
      <dgm:prSet presAssocID="{F763DA1E-BD1C-4552-8A49-B50F0410DBBF}" presName="aSpace" presStyleCnt="0"/>
      <dgm:spPr/>
    </dgm:pt>
    <dgm:pt modelId="{CE0927E5-3C81-4F2D-90A0-269A481E3B7C}" type="pres">
      <dgm:prSet presAssocID="{A50C9557-6695-4503-BAB8-BD035BF7BD61}" presName="aNode" presStyleLbl="fgAcc1" presStyleIdx="6" presStyleCnt="10" custScaleX="223583" custLinFactY="300158" custLinFactNeighborX="-4750" custLinFactNeighborY="400000">
        <dgm:presLayoutVars>
          <dgm:bulletEnabled val="1"/>
        </dgm:presLayoutVars>
      </dgm:prSet>
      <dgm:spPr/>
    </dgm:pt>
    <dgm:pt modelId="{680123A9-21DB-44C4-8994-A844EDA93444}" type="pres">
      <dgm:prSet presAssocID="{A50C9557-6695-4503-BAB8-BD035BF7BD61}" presName="aSpace" presStyleCnt="0"/>
      <dgm:spPr/>
    </dgm:pt>
    <dgm:pt modelId="{5BAEFCC6-CF94-489E-932B-3F6B95560C66}" type="pres">
      <dgm:prSet presAssocID="{92281F25-AE09-44F8-B1C1-811BC12CFCDC}" presName="aNode" presStyleLbl="fgAcc1" presStyleIdx="7" presStyleCnt="10" custScaleX="218258" custLinFactY="-94173" custLinFactNeighborX="-7699" custLinFactNeighborY="-100000">
        <dgm:presLayoutVars>
          <dgm:bulletEnabled val="1"/>
        </dgm:presLayoutVars>
      </dgm:prSet>
      <dgm:spPr/>
    </dgm:pt>
    <dgm:pt modelId="{69FBF0D3-EB7E-4FB1-AFC3-0C4E5E6D868E}" type="pres">
      <dgm:prSet presAssocID="{92281F25-AE09-44F8-B1C1-811BC12CFCDC}" presName="aSpace" presStyleCnt="0"/>
      <dgm:spPr/>
    </dgm:pt>
    <dgm:pt modelId="{242DBAF4-1977-4220-9B06-C1BEFFD6541C}" type="pres">
      <dgm:prSet presAssocID="{02CA801B-AC75-4969-94C9-A001AB8D305F}" presName="aNode" presStyleLbl="fgAcc1" presStyleIdx="8" presStyleCnt="10" custScaleX="219151" custLinFactY="-93292" custLinFactNeighborX="-7614" custLinFactNeighborY="-100000">
        <dgm:presLayoutVars>
          <dgm:bulletEnabled val="1"/>
        </dgm:presLayoutVars>
      </dgm:prSet>
      <dgm:spPr/>
    </dgm:pt>
    <dgm:pt modelId="{FC0528C1-451F-4DB0-9BF9-4680BD30B111}" type="pres">
      <dgm:prSet presAssocID="{02CA801B-AC75-4969-94C9-A001AB8D305F}" presName="aSpace" presStyleCnt="0"/>
      <dgm:spPr/>
    </dgm:pt>
    <dgm:pt modelId="{814EC2AD-4198-4B05-BC7D-D6ABE5737B02}" type="pres">
      <dgm:prSet presAssocID="{1058FB62-645A-41FC-81A4-C0F9FF954E22}" presName="aNode" presStyleLbl="fgAcc1" presStyleIdx="9" presStyleCnt="10" custScaleX="224006" custLinFactY="-90736" custLinFactNeighborX="-5619" custLinFactNeighborY="-100000">
        <dgm:presLayoutVars>
          <dgm:bulletEnabled val="1"/>
        </dgm:presLayoutVars>
      </dgm:prSet>
      <dgm:spPr/>
    </dgm:pt>
    <dgm:pt modelId="{7406FD00-8E88-4D02-ACEF-CC571FCB3174}" type="pres">
      <dgm:prSet presAssocID="{1058FB62-645A-41FC-81A4-C0F9FF954E22}" presName="aSpace" presStyleCnt="0"/>
      <dgm:spPr/>
    </dgm:pt>
  </dgm:ptLst>
  <dgm:cxnLst>
    <dgm:cxn modelId="{CD36854B-8F00-4E90-8700-5D93AF1E9593}" type="presOf" srcId="{C352E3B4-AD33-452E-AAB3-0CD567208624}" destId="{8978FCAE-39B8-4582-9869-E9191A5617CF}" srcOrd="0" destOrd="0" presId="urn:microsoft.com/office/officeart/2005/8/layout/pyramid2"/>
    <dgm:cxn modelId="{429083FB-02E1-48EF-AEAF-0FFBEAAE45F4}" srcId="{C352E3B4-AD33-452E-AAB3-0CD567208624}" destId="{92281F25-AE09-44F8-B1C1-811BC12CFCDC}" srcOrd="7" destOrd="0" parTransId="{95D5BDA4-59AF-4BB7-B91E-B5A6E4AA787B}" sibTransId="{550D8CB6-F7CB-4F38-8EB6-84E5D69F64A3}"/>
    <dgm:cxn modelId="{49E0255E-E9F3-48C7-B27E-0874D95C2429}" srcId="{C352E3B4-AD33-452E-AAB3-0CD567208624}" destId="{1058FB62-645A-41FC-81A4-C0F9FF954E22}" srcOrd="9" destOrd="0" parTransId="{65D9D571-CA87-4034-93E7-4E9D0C89D50C}" sibTransId="{338348E3-D4D3-442D-9508-E018BD21E1D8}"/>
    <dgm:cxn modelId="{1C5273D5-9DFF-4CD7-8E0A-23F2FFF1F0B0}" type="presOf" srcId="{F8BF5136-5C0F-4D80-AF9D-226B760EA501}" destId="{13ED039E-1698-473F-BAE9-AC5BB711F3F7}" srcOrd="0" destOrd="0" presId="urn:microsoft.com/office/officeart/2005/8/layout/pyramid2"/>
    <dgm:cxn modelId="{781F1C8C-E625-4BE5-8669-FFA54BF0A8F0}" type="presOf" srcId="{1058FB62-645A-41FC-81A4-C0F9FF954E22}" destId="{814EC2AD-4198-4B05-BC7D-D6ABE5737B02}" srcOrd="0" destOrd="0" presId="urn:microsoft.com/office/officeart/2005/8/layout/pyramid2"/>
    <dgm:cxn modelId="{120D7391-008F-4CD0-BAB5-F5E088D3FCB4}" type="presOf" srcId="{282727C9-B8CC-4D7C-A42E-CB78C2A075A4}" destId="{A574A91C-D8F8-4210-865E-2232633CDA75}" srcOrd="0" destOrd="0" presId="urn:microsoft.com/office/officeart/2005/8/layout/pyramid2"/>
    <dgm:cxn modelId="{06A9E63B-7FB2-407D-B297-7463071E7E93}" srcId="{C352E3B4-AD33-452E-AAB3-0CD567208624}" destId="{5F8629F3-6CC2-416C-B1CC-9B619DEF3C03}" srcOrd="3" destOrd="0" parTransId="{9BC565A7-7BB4-4843-8B60-5BAC9CE76B8E}" sibTransId="{9B6F7C91-2048-4488-8E62-E6F85BF7E87C}"/>
    <dgm:cxn modelId="{67B619AA-BF24-47BD-B3F7-440D2F512629}" srcId="{C352E3B4-AD33-452E-AAB3-0CD567208624}" destId="{3BF0A48C-D0D4-49EE-956A-84108CD75C6F}" srcOrd="2" destOrd="0" parTransId="{A6A954E9-3536-4F62-9D0B-A207CFFF2F17}" sibTransId="{9B112E61-5C2A-4684-BFB3-E9BC90D920FA}"/>
    <dgm:cxn modelId="{D860C014-ADD8-4A1A-A888-D9E119837871}" type="presOf" srcId="{92281F25-AE09-44F8-B1C1-811BC12CFCDC}" destId="{5BAEFCC6-CF94-489E-932B-3F6B95560C66}" srcOrd="0" destOrd="0" presId="urn:microsoft.com/office/officeart/2005/8/layout/pyramid2"/>
    <dgm:cxn modelId="{5DCF73AC-BDCB-49F6-898D-2D076F02C3AA}" type="presOf" srcId="{9B643008-B2DF-42CA-B3FA-422833BCB83F}" destId="{E692B433-2261-4768-B6D8-E4C5F51731AD}" srcOrd="0" destOrd="0" presId="urn:microsoft.com/office/officeart/2005/8/layout/pyramid2"/>
    <dgm:cxn modelId="{AF28C59F-10B0-4835-9601-CD4F9FE170D2}" srcId="{C352E3B4-AD33-452E-AAB3-0CD567208624}" destId="{282727C9-B8CC-4D7C-A42E-CB78C2A075A4}" srcOrd="1" destOrd="0" parTransId="{7B305B9A-D7C6-42F9-B574-29FCDBFC2124}" sibTransId="{748E4FD9-CC44-4A20-B300-9D6B1695130A}"/>
    <dgm:cxn modelId="{7BEC1553-4AE4-4218-8EB3-D2A7DCC4B6BC}" type="presOf" srcId="{3BF0A48C-D0D4-49EE-956A-84108CD75C6F}" destId="{2A562B9A-A158-4FB8-8920-C8DCC5F1F042}" srcOrd="0" destOrd="0" presId="urn:microsoft.com/office/officeart/2005/8/layout/pyramid2"/>
    <dgm:cxn modelId="{B924732E-B962-4CD7-A709-CCF40AE05D7B}" type="presOf" srcId="{5F8629F3-6CC2-416C-B1CC-9B619DEF3C03}" destId="{2241E6F5-C0EA-4AEF-8B0E-B637209318E0}" srcOrd="0" destOrd="0" presId="urn:microsoft.com/office/officeart/2005/8/layout/pyramid2"/>
    <dgm:cxn modelId="{1772D320-4B18-40FB-905F-D2F5FAE25E42}" type="presOf" srcId="{02CA801B-AC75-4969-94C9-A001AB8D305F}" destId="{242DBAF4-1977-4220-9B06-C1BEFFD6541C}" srcOrd="0" destOrd="0" presId="urn:microsoft.com/office/officeart/2005/8/layout/pyramid2"/>
    <dgm:cxn modelId="{F6557DED-3977-4C58-9530-B9E20D82CCDC}" srcId="{C352E3B4-AD33-452E-AAB3-0CD567208624}" destId="{A50C9557-6695-4503-BAB8-BD035BF7BD61}" srcOrd="6" destOrd="0" parTransId="{F96A9686-46E8-4F20-98D1-C0D013992A87}" sibTransId="{120B0E5F-B0C5-4EB3-B4A2-DDCE62778A06}"/>
    <dgm:cxn modelId="{2872C20E-682D-4CA6-B811-0CDE48AD8939}" type="presOf" srcId="{A50C9557-6695-4503-BAB8-BD035BF7BD61}" destId="{CE0927E5-3C81-4F2D-90A0-269A481E3B7C}" srcOrd="0" destOrd="0" presId="urn:microsoft.com/office/officeart/2005/8/layout/pyramid2"/>
    <dgm:cxn modelId="{3CAEB540-6A50-48B8-A146-84334AE7E522}" type="presOf" srcId="{F763DA1E-BD1C-4552-8A49-B50F0410DBBF}" destId="{8D1CDA64-0759-4A20-A2B8-768250D5D3AA}" srcOrd="0" destOrd="0" presId="urn:microsoft.com/office/officeart/2005/8/layout/pyramid2"/>
    <dgm:cxn modelId="{618B5203-06FD-48AD-AD94-BB3BC576CAE8}" srcId="{C352E3B4-AD33-452E-AAB3-0CD567208624}" destId="{02CA801B-AC75-4969-94C9-A001AB8D305F}" srcOrd="8" destOrd="0" parTransId="{F2F71DB2-7F38-4A46-89BD-1BEECB2F58ED}" sibTransId="{DBFD9056-6B4D-4C41-B0EC-E6400A154230}"/>
    <dgm:cxn modelId="{41C7A630-7887-4080-92BE-D90109D678B6}" srcId="{C352E3B4-AD33-452E-AAB3-0CD567208624}" destId="{F8BF5136-5C0F-4D80-AF9D-226B760EA501}" srcOrd="0" destOrd="0" parTransId="{F12A7529-8540-42B9-8B6F-7364626D4DA8}" sibTransId="{7D2DB4E5-CAA3-4A9B-B396-7534338FBB48}"/>
    <dgm:cxn modelId="{A9AD676C-0316-4DB0-AD84-DEFDD9D64589}" srcId="{C352E3B4-AD33-452E-AAB3-0CD567208624}" destId="{F763DA1E-BD1C-4552-8A49-B50F0410DBBF}" srcOrd="5" destOrd="0" parTransId="{AF3F1269-692A-4269-A7C4-2FCB8078ADCC}" sibTransId="{9880929F-5DE1-4DA9-9357-9553D4EC9A0B}"/>
    <dgm:cxn modelId="{764BC912-EB0D-4C94-8ADB-63EFA0DE5B86}" srcId="{C352E3B4-AD33-452E-AAB3-0CD567208624}" destId="{9B643008-B2DF-42CA-B3FA-422833BCB83F}" srcOrd="4" destOrd="0" parTransId="{7C3945D8-221B-41A4-8995-3AF523C2967A}" sibTransId="{EFFFD7B1-C117-4EE0-853A-5701BF6C4576}"/>
    <dgm:cxn modelId="{949B1C15-A7FB-4EA4-8813-CFF0840548A4}" type="presParOf" srcId="{8978FCAE-39B8-4582-9869-E9191A5617CF}" destId="{DD85E8AB-F801-4E3D-A515-EA73ABD63745}" srcOrd="0" destOrd="0" presId="urn:microsoft.com/office/officeart/2005/8/layout/pyramid2"/>
    <dgm:cxn modelId="{C91511BA-4EC2-4DBE-A235-B4750615438D}" type="presParOf" srcId="{8978FCAE-39B8-4582-9869-E9191A5617CF}" destId="{02112072-8F71-4608-95D0-B5271E38BDAF}" srcOrd="1" destOrd="0" presId="urn:microsoft.com/office/officeart/2005/8/layout/pyramid2"/>
    <dgm:cxn modelId="{5DFE5556-D0B1-4CF9-A45C-0854328369F3}" type="presParOf" srcId="{02112072-8F71-4608-95D0-B5271E38BDAF}" destId="{13ED039E-1698-473F-BAE9-AC5BB711F3F7}" srcOrd="0" destOrd="0" presId="urn:microsoft.com/office/officeart/2005/8/layout/pyramid2"/>
    <dgm:cxn modelId="{2A0A04C3-12FA-4E47-BB9C-0E68C7E13E35}" type="presParOf" srcId="{02112072-8F71-4608-95D0-B5271E38BDAF}" destId="{1F4CC170-7E4B-4AD9-AD46-C2A6FDC0C65C}" srcOrd="1" destOrd="0" presId="urn:microsoft.com/office/officeart/2005/8/layout/pyramid2"/>
    <dgm:cxn modelId="{F5041C0D-0FC4-47F5-B927-FC0DD8C3B74F}" type="presParOf" srcId="{02112072-8F71-4608-95D0-B5271E38BDAF}" destId="{A574A91C-D8F8-4210-865E-2232633CDA75}" srcOrd="2" destOrd="0" presId="urn:microsoft.com/office/officeart/2005/8/layout/pyramid2"/>
    <dgm:cxn modelId="{3E1B48C4-A3F8-4438-8DAD-B7995E4BA41D}" type="presParOf" srcId="{02112072-8F71-4608-95D0-B5271E38BDAF}" destId="{2D294856-DE5F-4848-AA93-7EFD47072BC5}" srcOrd="3" destOrd="0" presId="urn:microsoft.com/office/officeart/2005/8/layout/pyramid2"/>
    <dgm:cxn modelId="{65985192-6C7B-4659-9C87-6E98342700C1}" type="presParOf" srcId="{02112072-8F71-4608-95D0-B5271E38BDAF}" destId="{2A562B9A-A158-4FB8-8920-C8DCC5F1F042}" srcOrd="4" destOrd="0" presId="urn:microsoft.com/office/officeart/2005/8/layout/pyramid2"/>
    <dgm:cxn modelId="{B3B0E7E4-0F5F-44F0-9850-218F01CA01DC}" type="presParOf" srcId="{02112072-8F71-4608-95D0-B5271E38BDAF}" destId="{E689741C-DC03-4B86-A63D-4873E2B8BDAA}" srcOrd="5" destOrd="0" presId="urn:microsoft.com/office/officeart/2005/8/layout/pyramid2"/>
    <dgm:cxn modelId="{41023D6C-14B4-4BE4-8AFF-A9CCB4E72F37}" type="presParOf" srcId="{02112072-8F71-4608-95D0-B5271E38BDAF}" destId="{2241E6F5-C0EA-4AEF-8B0E-B637209318E0}" srcOrd="6" destOrd="0" presId="urn:microsoft.com/office/officeart/2005/8/layout/pyramid2"/>
    <dgm:cxn modelId="{30F58272-33DD-4768-82DD-DE0DDB26A421}" type="presParOf" srcId="{02112072-8F71-4608-95D0-B5271E38BDAF}" destId="{70595635-5147-4BA7-8284-9658462D641C}" srcOrd="7" destOrd="0" presId="urn:microsoft.com/office/officeart/2005/8/layout/pyramid2"/>
    <dgm:cxn modelId="{29A1550D-56E2-4252-8B4F-C089C56C8B9F}" type="presParOf" srcId="{02112072-8F71-4608-95D0-B5271E38BDAF}" destId="{E692B433-2261-4768-B6D8-E4C5F51731AD}" srcOrd="8" destOrd="0" presId="urn:microsoft.com/office/officeart/2005/8/layout/pyramid2"/>
    <dgm:cxn modelId="{9E1060AA-9FCC-4D03-91D5-E6480FF8F084}" type="presParOf" srcId="{02112072-8F71-4608-95D0-B5271E38BDAF}" destId="{5377BD6E-7166-4F52-B232-154FE1190475}" srcOrd="9" destOrd="0" presId="urn:microsoft.com/office/officeart/2005/8/layout/pyramid2"/>
    <dgm:cxn modelId="{3E89820E-6F2F-4056-90DC-311E8666C9A5}" type="presParOf" srcId="{02112072-8F71-4608-95D0-B5271E38BDAF}" destId="{8D1CDA64-0759-4A20-A2B8-768250D5D3AA}" srcOrd="10" destOrd="0" presId="urn:microsoft.com/office/officeart/2005/8/layout/pyramid2"/>
    <dgm:cxn modelId="{0BE995FE-DDE5-428A-B5EE-021FDA808CB1}" type="presParOf" srcId="{02112072-8F71-4608-95D0-B5271E38BDAF}" destId="{5A11B7F5-510A-4D39-BBB1-40005F015088}" srcOrd="11" destOrd="0" presId="urn:microsoft.com/office/officeart/2005/8/layout/pyramid2"/>
    <dgm:cxn modelId="{54097845-C059-409A-A485-E0AFC8ECA486}" type="presParOf" srcId="{02112072-8F71-4608-95D0-B5271E38BDAF}" destId="{CE0927E5-3C81-4F2D-90A0-269A481E3B7C}" srcOrd="12" destOrd="0" presId="urn:microsoft.com/office/officeart/2005/8/layout/pyramid2"/>
    <dgm:cxn modelId="{FA79AE52-8D4E-427E-9E71-03F8CE8D74EA}" type="presParOf" srcId="{02112072-8F71-4608-95D0-B5271E38BDAF}" destId="{680123A9-21DB-44C4-8994-A844EDA93444}" srcOrd="13" destOrd="0" presId="urn:microsoft.com/office/officeart/2005/8/layout/pyramid2"/>
    <dgm:cxn modelId="{5454F732-9CCF-409D-9D81-F9974CF9809D}" type="presParOf" srcId="{02112072-8F71-4608-95D0-B5271E38BDAF}" destId="{5BAEFCC6-CF94-489E-932B-3F6B95560C66}" srcOrd="14" destOrd="0" presId="urn:microsoft.com/office/officeart/2005/8/layout/pyramid2"/>
    <dgm:cxn modelId="{1BDC8C8A-19AE-4418-BFF7-34A118DD086E}" type="presParOf" srcId="{02112072-8F71-4608-95D0-B5271E38BDAF}" destId="{69FBF0D3-EB7E-4FB1-AFC3-0C4E5E6D868E}" srcOrd="15" destOrd="0" presId="urn:microsoft.com/office/officeart/2005/8/layout/pyramid2"/>
    <dgm:cxn modelId="{8B9F19CB-1CE4-4858-8AC5-5E2C9671FE82}" type="presParOf" srcId="{02112072-8F71-4608-95D0-B5271E38BDAF}" destId="{242DBAF4-1977-4220-9B06-C1BEFFD6541C}" srcOrd="16" destOrd="0" presId="urn:microsoft.com/office/officeart/2005/8/layout/pyramid2"/>
    <dgm:cxn modelId="{4BC0EAB1-C134-45A5-999F-F0DB4BA8EF0F}" type="presParOf" srcId="{02112072-8F71-4608-95D0-B5271E38BDAF}" destId="{FC0528C1-451F-4DB0-9BF9-4680BD30B111}" srcOrd="17" destOrd="0" presId="urn:microsoft.com/office/officeart/2005/8/layout/pyramid2"/>
    <dgm:cxn modelId="{39135750-A1FF-4D44-A7F8-2F1BEC1AF981}" type="presParOf" srcId="{02112072-8F71-4608-95D0-B5271E38BDAF}" destId="{814EC2AD-4198-4B05-BC7D-D6ABE5737B02}" srcOrd="18" destOrd="0" presId="urn:microsoft.com/office/officeart/2005/8/layout/pyramid2"/>
    <dgm:cxn modelId="{E0B206C9-F1E5-4C37-92C9-3D51EFD1BB4F}" type="presParOf" srcId="{02112072-8F71-4608-95D0-B5271E38BDAF}" destId="{7406FD00-8E88-4D02-ACEF-CC571FCB3174}" srcOrd="19" destOrd="0" presId="urn:microsoft.com/office/officeart/2005/8/layout/pyramid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cp:lastPrinted>2007-09-21T21:47:00Z</cp:lastPrinted>
  <dcterms:created xsi:type="dcterms:W3CDTF">2007-09-21T21:32:00Z</dcterms:created>
  <dcterms:modified xsi:type="dcterms:W3CDTF">2007-09-21T21:50:00Z</dcterms:modified>
</cp:coreProperties>
</file>